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912654" w:rsidP="00912654">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5685" cy="9182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04.JPG"/>
                    <pic:cNvPicPr/>
                  </pic:nvPicPr>
                  <pic:blipFill>
                    <a:blip r:embed="rId7">
                      <a:extLst>
                        <a:ext uri="{28A0092B-C50C-407E-A947-70E740481C1C}">
                          <a14:useLocalDpi xmlns:a14="http://schemas.microsoft.com/office/drawing/2010/main" val="0"/>
                        </a:ext>
                      </a:extLst>
                    </a:blip>
                    <a:stretch>
                      <a:fillRect/>
                    </a:stretch>
                  </pic:blipFill>
                  <pic:spPr>
                    <a:xfrm>
                      <a:off x="0" y="0"/>
                      <a:ext cx="6679568" cy="918744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F9722C">
        <w:rPr>
          <w:rFonts w:ascii="Times New Roman" w:hAnsi="Times New Roman" w:cs="Times New Roman"/>
          <w:sz w:val="26"/>
          <w:szCs w:val="26"/>
        </w:rPr>
        <w:t>ЕН.0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1E0706">
        <w:rPr>
          <w:rFonts w:ascii="Times New Roman" w:hAnsi="Times New Roman" w:cs="Times New Roman"/>
          <w:sz w:val="26"/>
          <w:szCs w:val="26"/>
        </w:rPr>
        <w:t>Математика</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E0706">
        <w:rPr>
          <w:rFonts w:ascii="Times New Roman" w:hAnsi="Times New Roman" w:cs="Times New Roman"/>
          <w:sz w:val="26"/>
          <w:szCs w:val="26"/>
          <w:u w:val="single"/>
        </w:rPr>
        <w:t>Михайлова А.О.</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12654"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12654"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12654"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12654"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12654"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12654"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12654"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12654"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12654"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F9722C">
        <w:rPr>
          <w:rFonts w:ascii="Times New Roman" w:hAnsi="Times New Roman" w:cs="Times New Roman"/>
          <w:sz w:val="26"/>
          <w:szCs w:val="26"/>
        </w:rPr>
        <w:t>ЕН.0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1E0706">
        <w:rPr>
          <w:rFonts w:ascii="Times New Roman" w:hAnsi="Times New Roman" w:cs="Times New Roman"/>
          <w:sz w:val="26"/>
          <w:szCs w:val="26"/>
        </w:rPr>
        <w:t>Математика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7B5857"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F9722C" w:rsidRPr="007B5857">
        <w:rPr>
          <w:rFonts w:ascii="Times New Roman" w:eastAsia="Times New Roman" w:hAnsi="Times New Roman" w:cs="Times New Roman"/>
          <w:b/>
          <w:sz w:val="26"/>
          <w:szCs w:val="26"/>
          <w:lang w:val="la-Latn"/>
        </w:rPr>
        <w:t>уме</w:t>
      </w:r>
      <w:proofErr w:type="spellStart"/>
      <w:r w:rsidR="00F9722C">
        <w:rPr>
          <w:rFonts w:ascii="Times New Roman" w:eastAsia="Times New Roman" w:hAnsi="Times New Roman" w:cs="Times New Roman"/>
          <w:b/>
          <w:sz w:val="26"/>
          <w:szCs w:val="26"/>
        </w:rPr>
        <w:t>ния</w:t>
      </w:r>
      <w:proofErr w:type="spellEnd"/>
      <w:r w:rsidR="00F9722C" w:rsidRPr="007B5857">
        <w:rPr>
          <w:rFonts w:ascii="Times New Roman" w:eastAsia="Times New Roman" w:hAnsi="Times New Roman" w:cs="Times New Roman"/>
          <w:b/>
          <w:sz w:val="26"/>
          <w:szCs w:val="26"/>
          <w:lang w:val="la-Latn"/>
        </w:rPr>
        <w:t>:</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анализировать сложные функции и строить их графики;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выполнять действия над комплексными числами;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вычислять значения геометрических величин;</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производить операции над матрицами и определителями;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решать задачи на вычисление вероятности с использованием элементов комбинаторики;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решать прикладные задачи с использованием элементов дифференциального и интегрального исчисления;</w:t>
      </w:r>
    </w:p>
    <w:p w:rsidR="00F9722C" w:rsidRPr="007B5857" w:rsidRDefault="001E0706" w:rsidP="001E0706">
      <w:pPr>
        <w:pStyle w:val="af0"/>
        <w:numPr>
          <w:ilvl w:val="0"/>
          <w:numId w:val="19"/>
        </w:numPr>
        <w:spacing w:after="0" w:line="240" w:lineRule="auto"/>
        <w:ind w:left="0" w:firstLine="567"/>
        <w:jc w:val="both"/>
        <w:rPr>
          <w:rFonts w:ascii="Times New Roman" w:hAnsi="Times New Roman"/>
          <w:i/>
          <w:sz w:val="26"/>
          <w:szCs w:val="26"/>
        </w:rPr>
      </w:pPr>
      <w:r w:rsidRPr="001477BB">
        <w:rPr>
          <w:rFonts w:ascii="Times New Roman" w:eastAsia="Times New Roman" w:hAnsi="Times New Roman" w:cs="Times New Roman"/>
          <w:sz w:val="26"/>
          <w:szCs w:val="26"/>
          <w:lang w:eastAsia="ru-RU"/>
        </w:rPr>
        <w:tab/>
        <w:t>- решать системы линейных уравнений различными методами.</w:t>
      </w:r>
    </w:p>
    <w:p w:rsidR="00F9722C" w:rsidRPr="007B5857" w:rsidRDefault="00F9722C" w:rsidP="00F9722C">
      <w:pPr>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Pr>
          <w:rFonts w:ascii="Times New Roman" w:hAnsi="Times New Roman" w:cs="Times New Roman"/>
          <w:sz w:val="26"/>
          <w:szCs w:val="26"/>
        </w:rPr>
        <w:t>следующие</w:t>
      </w:r>
      <w:r w:rsidRPr="007B5857">
        <w:rPr>
          <w:rFonts w:ascii="Times New Roman" w:eastAsia="Times New Roman" w:hAnsi="Times New Roman" w:cs="Times New Roman"/>
          <w:b/>
          <w:sz w:val="26"/>
          <w:szCs w:val="26"/>
          <w:lang w:val="la-Latn"/>
        </w:rPr>
        <w:t xml:space="preserve"> зна</w:t>
      </w:r>
      <w:proofErr w:type="spellStart"/>
      <w:r>
        <w:rPr>
          <w:rFonts w:ascii="Times New Roman" w:eastAsia="Times New Roman" w:hAnsi="Times New Roman" w:cs="Times New Roman"/>
          <w:b/>
          <w:sz w:val="26"/>
          <w:szCs w:val="26"/>
        </w:rPr>
        <w:t>ния</w:t>
      </w:r>
      <w:proofErr w:type="spellEnd"/>
      <w:r w:rsidRPr="007B5857">
        <w:rPr>
          <w:rFonts w:ascii="Times New Roman" w:eastAsia="Times New Roman" w:hAnsi="Times New Roman" w:cs="Times New Roman"/>
          <w:b/>
          <w:sz w:val="26"/>
          <w:szCs w:val="26"/>
          <w:lang w:val="la-Latn"/>
        </w:rPr>
        <w:t>:</w:t>
      </w:r>
    </w:p>
    <w:p w:rsidR="001E0706" w:rsidRPr="001477BB" w:rsidRDefault="001E0706" w:rsidP="001E0706">
      <w:pPr>
        <w:widowControl/>
        <w:numPr>
          <w:ilvl w:val="0"/>
          <w:numId w:val="26"/>
        </w:numPr>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основные математические методы решения прикладных задач;</w:t>
      </w:r>
    </w:p>
    <w:p w:rsidR="001E0706" w:rsidRPr="001477BB" w:rsidRDefault="001E0706" w:rsidP="001E0706">
      <w:pPr>
        <w:widowControl/>
        <w:numPr>
          <w:ilvl w:val="0"/>
          <w:numId w:val="2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1E0706" w:rsidRPr="001477BB" w:rsidRDefault="001E0706" w:rsidP="001E0706">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основы интегрального и дифференциального исчисления;</w:t>
      </w:r>
    </w:p>
    <w:p w:rsidR="001E0706" w:rsidRDefault="001E0706" w:rsidP="001E0706">
      <w:pPr>
        <w:widowControl/>
        <w:shd w:val="clear" w:color="auto" w:fill="FFFFFF"/>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роль и место математики в современном мире и при освоении профессиональных дисциплин, и в сфере профессиональной деятельности.</w:t>
      </w:r>
    </w:p>
    <w:p w:rsidR="007B44BC" w:rsidRPr="006C1414"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bookmarkStart w:id="3" w:name="sub_10511"/>
      <w:r w:rsidRPr="001477BB">
        <w:rPr>
          <w:rFonts w:ascii="Times New Roman" w:eastAsia="Calibri" w:hAnsi="Times New Roman" w:cs="Times New Roman"/>
          <w:sz w:val="26"/>
          <w:szCs w:val="26"/>
          <w:lang w:eastAsia="ar-SA"/>
        </w:rPr>
        <w:t xml:space="preserve">ОК 4. </w:t>
      </w:r>
      <w:bookmarkStart w:id="4" w:name="sub_10513"/>
      <w:bookmarkEnd w:id="3"/>
      <w:r w:rsidRPr="001477BB">
        <w:rPr>
          <w:rFonts w:ascii="Times New Roman" w:eastAsia="Calibri" w:hAnsi="Times New Roman" w:cs="Times New Roman"/>
          <w:sz w:val="26"/>
          <w:szCs w:val="26"/>
          <w:lang w:eastAsia="ar-S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 xml:space="preserve">ОК 5. </w:t>
      </w:r>
      <w:bookmarkStart w:id="5" w:name="sub_10514"/>
      <w:bookmarkEnd w:id="4"/>
      <w:r w:rsidRPr="001477BB">
        <w:rPr>
          <w:rFonts w:ascii="Times New Roman" w:eastAsia="Calibri" w:hAnsi="Times New Roman" w:cs="Times New Roman"/>
          <w:sz w:val="26"/>
          <w:szCs w:val="26"/>
          <w:lang w:eastAsia="ar-SA"/>
        </w:rPr>
        <w:t>Использовать информационно-коммуникационные технологии в профессиональной деятельности.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 xml:space="preserve">ОК 8. </w:t>
      </w:r>
      <w:bookmarkEnd w:id="5"/>
      <w:r w:rsidRPr="001477BB">
        <w:rPr>
          <w:rFonts w:ascii="Times New Roman" w:eastAsia="Calibri" w:hAnsi="Times New Roman" w:cs="Times New Roman"/>
          <w:sz w:val="26"/>
          <w:szCs w:val="26"/>
          <w:lang w:eastAsia="ar-SA"/>
        </w:rPr>
        <w:t>Самостоятельно определять задачи профессионального и личностного развития, заниматься самообразованием, осознано планировать повышение квалификации.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ПК 1.4. Разрабатывать и внедрять управляющие программы обработки деталей.</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ПК 1.5. Использовать системы автоматизированного проектирования технологических процессов обработки деталей.</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4B66DC" w:rsidRPr="00C426C0" w:rsidRDefault="004B66DC" w:rsidP="00F9722C">
      <w:pPr>
        <w:ind w:firstLine="567"/>
        <w:jc w:val="both"/>
        <w:rPr>
          <w:rFonts w:ascii="Times New Roman" w:hAnsi="Times New Roman" w:cs="Times New Roman"/>
          <w:sz w:val="26"/>
          <w:szCs w:val="26"/>
        </w:rPr>
      </w:pPr>
    </w:p>
    <w:p w:rsidR="002A03E7" w:rsidRPr="0070577B" w:rsidRDefault="002A03E7" w:rsidP="002A03E7">
      <w:pPr>
        <w:ind w:firstLine="426"/>
        <w:jc w:val="both"/>
        <w:rPr>
          <w:rFonts w:ascii="Times New Roman" w:hAnsi="Times New Roman" w:cs="Times New Roman"/>
          <w:bCs/>
          <w:iCs/>
          <w:sz w:val="26"/>
          <w:szCs w:val="26"/>
        </w:rPr>
      </w:pP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F9722C">
        <w:tc>
          <w:tcPr>
            <w:tcW w:w="2410" w:type="dxa"/>
          </w:tcPr>
          <w:p w:rsidR="004B66DC" w:rsidRPr="001E0706" w:rsidRDefault="001E0706" w:rsidP="00F9722C">
            <w:pPr>
              <w:keepNext/>
              <w:outlineLvl w:val="0"/>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1.1. Определители. Решение систем линейных уравнений.</w:t>
            </w:r>
          </w:p>
        </w:tc>
        <w:tc>
          <w:tcPr>
            <w:tcW w:w="3544" w:type="dxa"/>
          </w:tcPr>
          <w:p w:rsidR="004B66DC" w:rsidRPr="001E0706" w:rsidRDefault="001E0706" w:rsidP="00F9722C">
            <w:pPr>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4B66DC" w:rsidRPr="00F9722C" w:rsidRDefault="001E0706" w:rsidP="00F9722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F9722C">
        <w:trPr>
          <w:trHeight w:val="326"/>
        </w:trPr>
        <w:tc>
          <w:tcPr>
            <w:tcW w:w="2410" w:type="dxa"/>
          </w:tcPr>
          <w:p w:rsidR="004B66DC" w:rsidRPr="001E0706" w:rsidRDefault="001E0706" w:rsidP="00F9722C">
            <w:pPr>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Тема 1.2. Матрицы. Решение систем линейных уравнений в матричном виде.</w:t>
            </w:r>
          </w:p>
        </w:tc>
        <w:tc>
          <w:tcPr>
            <w:tcW w:w="3544" w:type="dxa"/>
          </w:tcPr>
          <w:p w:rsidR="004B66DC" w:rsidRPr="001E0706" w:rsidRDefault="001E0706" w:rsidP="00F9722C">
            <w:pPr>
              <w:pStyle w:val="af0"/>
              <w:numPr>
                <w:ilvl w:val="0"/>
                <w:numId w:val="16"/>
              </w:numPr>
              <w:spacing w:after="0" w:line="240" w:lineRule="auto"/>
              <w:ind w:left="0"/>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4B66DC" w:rsidRPr="00F9722C" w:rsidRDefault="001E0706" w:rsidP="00F9722C">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F9722C">
        <w:tc>
          <w:tcPr>
            <w:tcW w:w="2410" w:type="dxa"/>
          </w:tcPr>
          <w:p w:rsidR="004B66D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2.1. Предел функции</w:t>
            </w:r>
          </w:p>
        </w:tc>
        <w:tc>
          <w:tcPr>
            <w:tcW w:w="3544" w:type="dxa"/>
          </w:tcPr>
          <w:p w:rsidR="004B66D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4</w:t>
            </w:r>
          </w:p>
        </w:tc>
        <w:tc>
          <w:tcPr>
            <w:tcW w:w="2694" w:type="dxa"/>
          </w:tcPr>
          <w:p w:rsidR="004B66D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1E0706" w:rsidRPr="001E0706" w:rsidRDefault="001E0706" w:rsidP="001E0706">
            <w:pPr>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Тема 2.2. Производная функции. Применение производных к исследованию функций.</w:t>
            </w:r>
          </w:p>
          <w:p w:rsidR="00F9722C" w:rsidRPr="001E0706" w:rsidRDefault="001E0706" w:rsidP="001E0706">
            <w:pPr>
              <w:ind w:left="42" w:right="207"/>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Дифференциал и его приложение к приближенным вычислениям</w:t>
            </w:r>
          </w:p>
        </w:tc>
        <w:tc>
          <w:tcPr>
            <w:tcW w:w="3544" w:type="dxa"/>
          </w:tcPr>
          <w:p w:rsidR="00F9722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 заданий в тестовой форме. Исследование функции с помощью производной.</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3</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rPr>
          <w:trHeight w:val="132"/>
        </w:trPr>
        <w:tc>
          <w:tcPr>
            <w:tcW w:w="2410" w:type="dxa"/>
          </w:tcPr>
          <w:p w:rsidR="001E0706" w:rsidRPr="001E0706" w:rsidRDefault="001E0706" w:rsidP="001E0706">
            <w:pPr>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Тема 2.3. Неопределенный и определенный интегралы и их свойства.</w:t>
            </w:r>
          </w:p>
          <w:p w:rsidR="00F9722C" w:rsidRPr="001E0706" w:rsidRDefault="001E0706" w:rsidP="001E0706">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Применение определенного интеграла к решению прикладных задач</w:t>
            </w:r>
          </w:p>
        </w:tc>
        <w:tc>
          <w:tcPr>
            <w:tcW w:w="3544" w:type="dxa"/>
          </w:tcPr>
          <w:p w:rsidR="00F9722C" w:rsidRPr="001E0706" w:rsidRDefault="001E0706" w:rsidP="00F9722C">
            <w:pPr>
              <w:tabs>
                <w:tab w:val="left" w:pos="5520"/>
              </w:tabs>
              <w:rPr>
                <w:rFonts w:ascii="Times New Roman" w:hAnsi="Times New Roman" w:cs="Times New Roman"/>
                <w:i/>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 заданий в тестовой форме.</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3</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1E0706">
            <w:pPr>
              <w:ind w:firstLine="34"/>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Тема 2.4. Дифференциальные уравнения. </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Тема 3.1. Три формы записи комплексных </w:t>
            </w:r>
            <w:r w:rsidRPr="001E0706">
              <w:rPr>
                <w:rFonts w:ascii="Times New Roman" w:eastAsia="Times New Roman" w:hAnsi="Times New Roman" w:cs="Times New Roman"/>
                <w:sz w:val="26"/>
                <w:szCs w:val="26"/>
                <w:lang w:eastAsia="ar-SA"/>
              </w:rPr>
              <w:lastRenderedPageBreak/>
              <w:t>чисел. Действия над комплексными</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lastRenderedPageBreak/>
              <w:t>Выполнение заданий из учебника, самостоятельной работы.</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4.1. Теория вероятности</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Решение задач на применение теорем и формул теории вероятности.</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4</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E0706" w:rsidRPr="006C1414" w:rsidTr="00F9722C">
        <w:tc>
          <w:tcPr>
            <w:tcW w:w="2410" w:type="dxa"/>
            <w:vMerge w:val="restart"/>
          </w:tcPr>
          <w:p w:rsidR="001E0706"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5.1. Математическая статистика и ее роль в промышленности</w:t>
            </w:r>
          </w:p>
        </w:tc>
        <w:tc>
          <w:tcPr>
            <w:tcW w:w="3544" w:type="dxa"/>
          </w:tcPr>
          <w:p w:rsidR="001E0706"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Изучение этапов статистического исследования, решение заданий из учебника. </w:t>
            </w:r>
            <w:r w:rsidRPr="001E0706">
              <w:rPr>
                <w:rFonts w:ascii="Times New Roman" w:hAnsi="Times New Roman" w:cs="Times New Roman"/>
                <w:sz w:val="26"/>
                <w:szCs w:val="26"/>
                <w:lang w:eastAsia="ar-SA"/>
              </w:rPr>
              <w:t>Выполнение практической работы.</w:t>
            </w:r>
          </w:p>
        </w:tc>
        <w:tc>
          <w:tcPr>
            <w:tcW w:w="850" w:type="dxa"/>
          </w:tcPr>
          <w:p w:rsidR="001E0706"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1E0706"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E0706" w:rsidRPr="006C1414" w:rsidTr="00F9722C">
        <w:tc>
          <w:tcPr>
            <w:tcW w:w="2410" w:type="dxa"/>
            <w:vMerge/>
          </w:tcPr>
          <w:p w:rsidR="001E0706" w:rsidRPr="001E0706" w:rsidRDefault="001E0706" w:rsidP="00F9722C">
            <w:pPr>
              <w:rPr>
                <w:rFonts w:ascii="Times New Roman" w:hAnsi="Times New Roman" w:cs="Times New Roman"/>
                <w:sz w:val="26"/>
                <w:szCs w:val="26"/>
              </w:rPr>
            </w:pPr>
          </w:p>
        </w:tc>
        <w:tc>
          <w:tcPr>
            <w:tcW w:w="3544" w:type="dxa"/>
          </w:tcPr>
          <w:p w:rsidR="001E0706" w:rsidRPr="001E0706" w:rsidRDefault="001E0706" w:rsidP="00F9722C">
            <w:pPr>
              <w:tabs>
                <w:tab w:val="left" w:pos="5520"/>
              </w:tabs>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Подготовка к дифференцированному зачету.</w:t>
            </w:r>
          </w:p>
        </w:tc>
        <w:tc>
          <w:tcPr>
            <w:tcW w:w="850" w:type="dxa"/>
          </w:tcPr>
          <w:p w:rsidR="001E0706"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1E0706"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1E0706"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6"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6"/>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w:t>
      </w:r>
      <w:r w:rsidRPr="006C1414">
        <w:rPr>
          <w:rFonts w:ascii="Times New Roman" w:hAnsi="Times New Roman" w:cs="Times New Roman"/>
          <w:sz w:val="26"/>
          <w:szCs w:val="26"/>
        </w:rPr>
        <w:lastRenderedPageBreak/>
        <w:t>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w:t>
      </w:r>
      <w:r w:rsidRPr="006C1414">
        <w:rPr>
          <w:rFonts w:ascii="Times New Roman" w:hAnsi="Times New Roman" w:cs="Times New Roman"/>
          <w:sz w:val="26"/>
          <w:szCs w:val="26"/>
        </w:rPr>
        <w:lastRenderedPageBreak/>
        <w:t>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7" w:name="_Toc354667571"/>
      <w:bookmarkStart w:id="8" w:name="_Toc341102554"/>
      <w:bookmarkStart w:id="9"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0" w:name="YANDEX_186"/>
      <w:bookmarkEnd w:id="10"/>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7"/>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1" w:name="_Toc354667572"/>
      <w:bookmarkStart w:id="12" w:name="_Toc341102555"/>
      <w:bookmarkStart w:id="13"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1"/>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4"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lastRenderedPageBreak/>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w:t>
      </w:r>
      <w:r w:rsidRPr="006C1414">
        <w:rPr>
          <w:snapToGrid w:val="0"/>
          <w:sz w:val="26"/>
          <w:szCs w:val="26"/>
        </w:rPr>
        <w:lastRenderedPageBreak/>
        <w:t>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5" w:name="_Toc354667574"/>
      <w:r w:rsidRPr="006C1414">
        <w:rPr>
          <w:rFonts w:ascii="Times New Roman" w:hAnsi="Times New Roman" w:cs="Times New Roman"/>
          <w:color w:val="auto"/>
          <w:sz w:val="26"/>
          <w:szCs w:val="26"/>
        </w:rPr>
        <w:t>Методические рекомендации по выполнению реферата</w:t>
      </w:r>
      <w:bookmarkEnd w:id="8"/>
      <w:bookmarkEnd w:id="9"/>
      <w:bookmarkEnd w:id="15"/>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Главы основной части реферата могут носить теоретический, </w:t>
      </w:r>
      <w:r w:rsidRPr="006C1414">
        <w:rPr>
          <w:rFonts w:ascii="Times New Roman" w:hAnsi="Times New Roman" w:cs="Times New Roman"/>
          <w:sz w:val="26"/>
          <w:szCs w:val="26"/>
        </w:rPr>
        <w:lastRenderedPageBreak/>
        <w:t>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w:t>
      </w:r>
      <w:r w:rsidRPr="006C1414">
        <w:rPr>
          <w:rFonts w:ascii="Times New Roman" w:hAnsi="Times New Roman" w:cs="Times New Roman"/>
          <w:sz w:val="26"/>
          <w:szCs w:val="26"/>
        </w:rPr>
        <w:lastRenderedPageBreak/>
        <w:t>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6" w:name="_Toc341102556"/>
      <w:bookmarkStart w:id="17" w:name="_Toc341106314"/>
      <w:bookmarkStart w:id="18"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w:t>
      </w:r>
      <w:r w:rsidRPr="006C1414">
        <w:rPr>
          <w:rFonts w:ascii="Times New Roman" w:hAnsi="Times New Roman" w:cs="Times New Roman"/>
          <w:sz w:val="26"/>
          <w:szCs w:val="26"/>
        </w:rPr>
        <w:lastRenderedPageBreak/>
        <w:t>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1E0706" w:rsidRPr="001E0706" w:rsidRDefault="001E0706" w:rsidP="001E0706">
      <w:pPr>
        <w:ind w:firstLine="567"/>
        <w:jc w:val="both"/>
        <w:rPr>
          <w:rFonts w:ascii="Times New Roman" w:eastAsia="Times New Roman" w:hAnsi="Times New Roman" w:cs="Times New Roman"/>
          <w:b/>
          <w:bCs/>
          <w:sz w:val="26"/>
          <w:szCs w:val="26"/>
          <w:lang w:eastAsia="ar-SA"/>
        </w:rPr>
      </w:pPr>
      <w:r w:rsidRPr="001E0706">
        <w:rPr>
          <w:rFonts w:ascii="Times New Roman" w:eastAsia="Times New Roman" w:hAnsi="Times New Roman" w:cs="Times New Roman"/>
          <w:b/>
          <w:bCs/>
          <w:sz w:val="26"/>
          <w:szCs w:val="26"/>
          <w:lang w:eastAsia="ar-SA"/>
        </w:rPr>
        <w:t xml:space="preserve">Основные источники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1. </w:t>
      </w:r>
      <w:proofErr w:type="spellStart"/>
      <w:r w:rsidRPr="001E0706">
        <w:rPr>
          <w:rFonts w:ascii="Times New Roman" w:hAnsi="Times New Roman" w:cs="Times New Roman"/>
          <w:sz w:val="26"/>
          <w:szCs w:val="26"/>
        </w:rPr>
        <w:t>Дадаян</w:t>
      </w:r>
      <w:proofErr w:type="spellEnd"/>
      <w:r w:rsidRPr="001E0706">
        <w:rPr>
          <w:rFonts w:ascii="Times New Roman" w:hAnsi="Times New Roman" w:cs="Times New Roman"/>
          <w:sz w:val="26"/>
          <w:szCs w:val="26"/>
        </w:rPr>
        <w:t xml:space="preserve">, А. А. </w:t>
      </w:r>
      <w:proofErr w:type="gramStart"/>
      <w:r w:rsidRPr="001E0706">
        <w:rPr>
          <w:rFonts w:ascii="Times New Roman" w:hAnsi="Times New Roman" w:cs="Times New Roman"/>
          <w:sz w:val="26"/>
          <w:szCs w:val="26"/>
        </w:rPr>
        <w:t>Математика :</w:t>
      </w:r>
      <w:proofErr w:type="gramEnd"/>
      <w:r w:rsidRPr="001E0706">
        <w:rPr>
          <w:rFonts w:ascii="Times New Roman" w:hAnsi="Times New Roman" w:cs="Times New Roman"/>
          <w:sz w:val="26"/>
          <w:szCs w:val="26"/>
        </w:rPr>
        <w:t xml:space="preserve"> учебник / А.А. </w:t>
      </w:r>
      <w:proofErr w:type="spellStart"/>
      <w:r w:rsidRPr="001E0706">
        <w:rPr>
          <w:rFonts w:ascii="Times New Roman" w:hAnsi="Times New Roman" w:cs="Times New Roman"/>
          <w:sz w:val="26"/>
          <w:szCs w:val="26"/>
        </w:rPr>
        <w:t>Дадаян</w:t>
      </w:r>
      <w:proofErr w:type="spellEnd"/>
      <w:r w:rsidRPr="001E0706">
        <w:rPr>
          <w:rFonts w:ascii="Times New Roman" w:hAnsi="Times New Roman" w:cs="Times New Roman"/>
          <w:sz w:val="26"/>
          <w:szCs w:val="26"/>
        </w:rPr>
        <w:t xml:space="preserve">. — 3-е изд., </w:t>
      </w:r>
      <w:proofErr w:type="spellStart"/>
      <w:r w:rsidRPr="001E0706">
        <w:rPr>
          <w:rFonts w:ascii="Times New Roman" w:hAnsi="Times New Roman" w:cs="Times New Roman"/>
          <w:sz w:val="26"/>
          <w:szCs w:val="26"/>
        </w:rPr>
        <w:t>испр</w:t>
      </w:r>
      <w:proofErr w:type="spellEnd"/>
      <w:r w:rsidRPr="001E0706">
        <w:rPr>
          <w:rFonts w:ascii="Times New Roman" w:hAnsi="Times New Roman" w:cs="Times New Roman"/>
          <w:sz w:val="26"/>
          <w:szCs w:val="26"/>
        </w:rPr>
        <w:t xml:space="preserve">. и доп.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ИНФРА-М, 2018. — 544 с. — (</w:t>
      </w:r>
      <w:proofErr w:type="spellStart"/>
      <w:r w:rsidRPr="001E0706">
        <w:rPr>
          <w:rFonts w:ascii="Times New Roman" w:hAnsi="Times New Roman" w:cs="Times New Roman"/>
          <w:sz w:val="26"/>
          <w:szCs w:val="26"/>
        </w:rPr>
        <w:t>Cреднее</w:t>
      </w:r>
      <w:proofErr w:type="spellEnd"/>
      <w:r w:rsidRPr="001E0706">
        <w:rPr>
          <w:rFonts w:ascii="Times New Roman" w:hAnsi="Times New Roman" w:cs="Times New Roman"/>
          <w:sz w:val="26"/>
          <w:szCs w:val="26"/>
        </w:rPr>
        <w:t xml:space="preserve"> профессиональное образование). - ISBN 978-5-16-012592-3.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https://znanium.com/catalog/document?id=328752</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2.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В. В. Математика. Элементы высшей </w:t>
      </w:r>
      <w:proofErr w:type="gramStart"/>
      <w:r w:rsidRPr="001E0706">
        <w:rPr>
          <w:rFonts w:ascii="Times New Roman" w:hAnsi="Times New Roman" w:cs="Times New Roman"/>
          <w:sz w:val="26"/>
          <w:szCs w:val="26"/>
        </w:rPr>
        <w:t>математики :</w:t>
      </w:r>
      <w:proofErr w:type="gramEnd"/>
      <w:r w:rsidRPr="001E0706">
        <w:rPr>
          <w:rFonts w:ascii="Times New Roman" w:hAnsi="Times New Roman" w:cs="Times New Roman"/>
          <w:sz w:val="26"/>
          <w:szCs w:val="26"/>
        </w:rPr>
        <w:t xml:space="preserve"> учебник : в 2 томах. Том 2 / В.В.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А.А. Прокофьев.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КУРС : ИНФРА-М, 2018. — 368 с. — (Среднее профессиональное образование). - ISBN 978-5-906923-34-9.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https://znanium.com/catalog/document?id=329558</w:t>
      </w:r>
      <w:r w:rsidRPr="001E0706">
        <w:rPr>
          <w:rFonts w:ascii="Times New Roman" w:hAnsi="Times New Roman" w:cs="Times New Roman"/>
          <w:sz w:val="26"/>
          <w:szCs w:val="26"/>
        </w:rPr>
        <w:t xml:space="preserve">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3.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В. В. Математика. Элементы высшей </w:t>
      </w:r>
      <w:proofErr w:type="gramStart"/>
      <w:r w:rsidRPr="001E0706">
        <w:rPr>
          <w:rFonts w:ascii="Times New Roman" w:hAnsi="Times New Roman" w:cs="Times New Roman"/>
          <w:sz w:val="26"/>
          <w:szCs w:val="26"/>
        </w:rPr>
        <w:t>математики :</w:t>
      </w:r>
      <w:proofErr w:type="gramEnd"/>
      <w:r w:rsidRPr="001E0706">
        <w:rPr>
          <w:rFonts w:ascii="Times New Roman" w:hAnsi="Times New Roman" w:cs="Times New Roman"/>
          <w:sz w:val="26"/>
          <w:szCs w:val="26"/>
        </w:rPr>
        <w:t xml:space="preserve"> учебник : в 2 томах. Том 1 / В. В.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А. А. Прокофьев.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КУРС : ИНФРА-М, 2017. — 304 с. — (Среднее профессиональное образование). - ISBN 978-5-906923-05-9.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https://znanium.com/catalog/document?id=228758</w:t>
      </w:r>
      <w:r w:rsidRPr="001E0706">
        <w:rPr>
          <w:rFonts w:ascii="Times New Roman" w:hAnsi="Times New Roman" w:cs="Times New Roman"/>
          <w:sz w:val="26"/>
          <w:szCs w:val="26"/>
        </w:rPr>
        <w:t xml:space="preserve">  </w:t>
      </w:r>
    </w:p>
    <w:p w:rsidR="001E0706" w:rsidRPr="001E0706" w:rsidRDefault="001E0706" w:rsidP="001E0706">
      <w:pPr>
        <w:tabs>
          <w:tab w:val="left" w:pos="1148"/>
          <w:tab w:val="center" w:pos="4677"/>
          <w:tab w:val="left" w:pos="6210"/>
        </w:tabs>
        <w:ind w:firstLine="567"/>
        <w:jc w:val="both"/>
        <w:rPr>
          <w:rFonts w:ascii="Times New Roman" w:hAnsi="Times New Roman" w:cs="Times New Roman"/>
          <w:b/>
          <w:sz w:val="26"/>
          <w:szCs w:val="26"/>
        </w:rPr>
      </w:pPr>
      <w:r w:rsidRPr="001E0706">
        <w:rPr>
          <w:rFonts w:ascii="Times New Roman" w:hAnsi="Times New Roman" w:cs="Times New Roman"/>
          <w:b/>
          <w:sz w:val="26"/>
          <w:szCs w:val="26"/>
        </w:rPr>
        <w:t>Дополнительные источники:</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1. </w:t>
      </w:r>
      <w:proofErr w:type="spellStart"/>
      <w:r w:rsidRPr="001E0706">
        <w:rPr>
          <w:rFonts w:ascii="Times New Roman" w:hAnsi="Times New Roman" w:cs="Times New Roman"/>
          <w:sz w:val="26"/>
          <w:szCs w:val="26"/>
        </w:rPr>
        <w:t>Карбачинская</w:t>
      </w:r>
      <w:proofErr w:type="spellEnd"/>
      <w:r w:rsidRPr="001E0706">
        <w:rPr>
          <w:rFonts w:ascii="Times New Roman" w:hAnsi="Times New Roman" w:cs="Times New Roman"/>
          <w:sz w:val="26"/>
          <w:szCs w:val="26"/>
        </w:rPr>
        <w:t xml:space="preserve">, Н. Б. </w:t>
      </w:r>
      <w:proofErr w:type="gramStart"/>
      <w:r w:rsidRPr="001E0706">
        <w:rPr>
          <w:rFonts w:ascii="Times New Roman" w:hAnsi="Times New Roman" w:cs="Times New Roman"/>
          <w:sz w:val="26"/>
          <w:szCs w:val="26"/>
        </w:rPr>
        <w:t>Математика :</w:t>
      </w:r>
      <w:proofErr w:type="gramEnd"/>
      <w:r w:rsidRPr="001E0706">
        <w:rPr>
          <w:rFonts w:ascii="Times New Roman" w:hAnsi="Times New Roman" w:cs="Times New Roman"/>
          <w:sz w:val="26"/>
          <w:szCs w:val="26"/>
        </w:rPr>
        <w:t xml:space="preserve"> практикум для среднего профессионального образования / Н. Б. </w:t>
      </w:r>
      <w:proofErr w:type="spellStart"/>
      <w:r w:rsidRPr="001E0706">
        <w:rPr>
          <w:rFonts w:ascii="Times New Roman" w:hAnsi="Times New Roman" w:cs="Times New Roman"/>
          <w:sz w:val="26"/>
          <w:szCs w:val="26"/>
        </w:rPr>
        <w:t>Карбачинская</w:t>
      </w:r>
      <w:proofErr w:type="spellEnd"/>
      <w:r w:rsidRPr="001E0706">
        <w:rPr>
          <w:rFonts w:ascii="Times New Roman" w:hAnsi="Times New Roman" w:cs="Times New Roman"/>
          <w:sz w:val="26"/>
          <w:szCs w:val="26"/>
        </w:rPr>
        <w:t xml:space="preserve">, Е. Е. Харитонова.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РГУП, 2018. - 114 с.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hyperlink r:id="rId8" w:history="1">
        <w:r w:rsidRPr="001E0706">
          <w:rPr>
            <w:rStyle w:val="a3"/>
            <w:rFonts w:ascii="Times New Roman" w:hAnsi="Times New Roman" w:cs="Times New Roman"/>
            <w:sz w:val="26"/>
            <w:szCs w:val="26"/>
          </w:rPr>
          <w:t>https://znanium.com/catalog/product/1194063</w:t>
        </w:r>
      </w:hyperlink>
      <w:r w:rsidRPr="001E0706">
        <w:rPr>
          <w:rFonts w:ascii="Times New Roman" w:hAnsi="Times New Roman" w:cs="Times New Roman"/>
          <w:sz w:val="26"/>
          <w:szCs w:val="26"/>
        </w:rPr>
        <w:t xml:space="preserve">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lastRenderedPageBreak/>
        <w:t xml:space="preserve">2. </w:t>
      </w:r>
      <w:proofErr w:type="spellStart"/>
      <w:r w:rsidRPr="001E0706">
        <w:rPr>
          <w:rFonts w:ascii="Times New Roman" w:hAnsi="Times New Roman" w:cs="Times New Roman"/>
          <w:sz w:val="26"/>
          <w:szCs w:val="26"/>
        </w:rPr>
        <w:t>Шипова</w:t>
      </w:r>
      <w:proofErr w:type="spellEnd"/>
      <w:r w:rsidRPr="001E0706">
        <w:rPr>
          <w:rFonts w:ascii="Times New Roman" w:hAnsi="Times New Roman" w:cs="Times New Roman"/>
          <w:sz w:val="26"/>
          <w:szCs w:val="26"/>
        </w:rPr>
        <w:t xml:space="preserve">, Л. И. </w:t>
      </w:r>
      <w:proofErr w:type="gramStart"/>
      <w:r w:rsidRPr="001E0706">
        <w:rPr>
          <w:rFonts w:ascii="Times New Roman" w:hAnsi="Times New Roman" w:cs="Times New Roman"/>
          <w:sz w:val="26"/>
          <w:szCs w:val="26"/>
        </w:rPr>
        <w:t>Математика :</w:t>
      </w:r>
      <w:proofErr w:type="gramEnd"/>
      <w:r w:rsidRPr="001E0706">
        <w:rPr>
          <w:rFonts w:ascii="Times New Roman" w:hAnsi="Times New Roman" w:cs="Times New Roman"/>
          <w:sz w:val="26"/>
          <w:szCs w:val="26"/>
        </w:rPr>
        <w:t xml:space="preserve"> учебное пособие / Л.И. </w:t>
      </w:r>
      <w:proofErr w:type="spellStart"/>
      <w:r w:rsidRPr="001E0706">
        <w:rPr>
          <w:rFonts w:ascii="Times New Roman" w:hAnsi="Times New Roman" w:cs="Times New Roman"/>
          <w:sz w:val="26"/>
          <w:szCs w:val="26"/>
        </w:rPr>
        <w:t>Шипова</w:t>
      </w:r>
      <w:proofErr w:type="spellEnd"/>
      <w:r w:rsidRPr="001E0706">
        <w:rPr>
          <w:rFonts w:ascii="Times New Roman" w:hAnsi="Times New Roman" w:cs="Times New Roman"/>
          <w:sz w:val="26"/>
          <w:szCs w:val="26"/>
        </w:rPr>
        <w:t xml:space="preserve">, А.Е. Шипов.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ИНФРА-М, 2020. — 238 с. — (Среднее профессиональное образование). - ISBN 978-5-16-014561-7.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https://znanium.com/catalog/document?id=340085</w:t>
      </w:r>
      <w:r w:rsidRPr="001E0706">
        <w:rPr>
          <w:rFonts w:ascii="Times New Roman" w:hAnsi="Times New Roman" w:cs="Times New Roman"/>
          <w:sz w:val="26"/>
          <w:szCs w:val="26"/>
        </w:rPr>
        <w:t xml:space="preserve">  </w:t>
      </w:r>
    </w:p>
    <w:p w:rsidR="001E0706" w:rsidRPr="001E0706" w:rsidRDefault="001E0706" w:rsidP="001E0706">
      <w:pPr>
        <w:tabs>
          <w:tab w:val="left" w:pos="1148"/>
          <w:tab w:val="center" w:pos="4677"/>
          <w:tab w:val="left" w:pos="6210"/>
        </w:tabs>
        <w:ind w:firstLine="567"/>
        <w:jc w:val="both"/>
        <w:rPr>
          <w:rFonts w:ascii="Times New Roman" w:hAnsi="Times New Roman" w:cs="Times New Roman"/>
          <w:b/>
          <w:sz w:val="26"/>
          <w:szCs w:val="26"/>
        </w:rPr>
      </w:pPr>
      <w:r w:rsidRPr="001E0706">
        <w:rPr>
          <w:rFonts w:ascii="Times New Roman" w:hAnsi="Times New Roman" w:cs="Times New Roman"/>
          <w:b/>
          <w:sz w:val="26"/>
          <w:szCs w:val="26"/>
        </w:rPr>
        <w:t>Интернет- ресурсы</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lang w:val="en-US"/>
        </w:rPr>
        <w:t>www</w:t>
      </w:r>
      <w:r w:rsidRPr="001E0706">
        <w:rPr>
          <w:rFonts w:ascii="Times New Roman" w:hAnsi="Times New Roman" w:cs="Times New Roman"/>
          <w:sz w:val="26"/>
          <w:szCs w:val="26"/>
        </w:rPr>
        <w:t>./</w:t>
      </w:r>
      <w:proofErr w:type="spellStart"/>
      <w:r w:rsidRPr="001E0706">
        <w:rPr>
          <w:rFonts w:ascii="Times New Roman" w:hAnsi="Times New Roman" w:cs="Times New Roman"/>
          <w:sz w:val="26"/>
          <w:szCs w:val="26"/>
          <w:lang w:val="en-US"/>
        </w:rPr>
        <w:t>edu</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lang w:val="en-US"/>
        </w:rPr>
        <w:t>philos</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lang w:val="en-US"/>
        </w:rPr>
        <w:t>htm</w:t>
      </w:r>
      <w:proofErr w:type="spellEnd"/>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lang w:val="en-US"/>
        </w:rPr>
      </w:pPr>
      <w:proofErr w:type="spellStart"/>
      <w:proofErr w:type="gramStart"/>
      <w:r w:rsidRPr="001E0706">
        <w:rPr>
          <w:rFonts w:ascii="Times New Roman" w:hAnsi="Times New Roman" w:cs="Times New Roman"/>
          <w:sz w:val="26"/>
          <w:szCs w:val="26"/>
          <w:lang w:val="en-US"/>
        </w:rPr>
        <w:t>ru</w:t>
      </w:r>
      <w:proofErr w:type="spellEnd"/>
      <w:proofErr w:type="gramEnd"/>
      <w:r w:rsidRPr="001E0706">
        <w:rPr>
          <w:rFonts w:ascii="Times New Roman" w:hAnsi="Times New Roman" w:cs="Times New Roman"/>
          <w:sz w:val="26"/>
          <w:szCs w:val="26"/>
          <w:lang w:val="en-US"/>
        </w:rPr>
        <w:t xml:space="preserve">. </w:t>
      </w:r>
      <w:proofErr w:type="spellStart"/>
      <w:proofErr w:type="gramStart"/>
      <w:r w:rsidRPr="001E0706">
        <w:rPr>
          <w:rFonts w:ascii="Times New Roman" w:hAnsi="Times New Roman" w:cs="Times New Roman"/>
          <w:sz w:val="26"/>
          <w:szCs w:val="26"/>
          <w:lang w:val="en-US"/>
        </w:rPr>
        <w:t>wikipedia</w:t>
      </w:r>
      <w:proofErr w:type="spellEnd"/>
      <w:r w:rsidRPr="001E0706">
        <w:rPr>
          <w:rFonts w:ascii="Times New Roman" w:hAnsi="Times New Roman" w:cs="Times New Roman"/>
          <w:sz w:val="26"/>
          <w:szCs w:val="26"/>
          <w:lang w:val="en-US"/>
        </w:rPr>
        <w:t>/org</w:t>
      </w:r>
      <w:proofErr w:type="gramEnd"/>
      <w:r w:rsidRPr="001E0706">
        <w:rPr>
          <w:rFonts w:ascii="Times New Roman" w:hAnsi="Times New Roman" w:cs="Times New Roman"/>
          <w:sz w:val="26"/>
          <w:szCs w:val="26"/>
          <w:lang w:val="en-US"/>
        </w:rPr>
        <w:t xml:space="preserve"> / wiki / </w:t>
      </w:r>
      <w:r w:rsidRPr="001E0706">
        <w:rPr>
          <w:rFonts w:ascii="Times New Roman" w:hAnsi="Times New Roman" w:cs="Times New Roman"/>
          <w:sz w:val="26"/>
          <w:szCs w:val="26"/>
        </w:rPr>
        <w:t>Философия</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lang w:val="en-US"/>
        </w:rPr>
      </w:pPr>
      <w:proofErr w:type="gramStart"/>
      <w:r w:rsidRPr="001E0706">
        <w:rPr>
          <w:rFonts w:ascii="Times New Roman" w:hAnsi="Times New Roman" w:cs="Times New Roman"/>
          <w:sz w:val="26"/>
          <w:szCs w:val="26"/>
          <w:lang w:val="en-US"/>
        </w:rPr>
        <w:t>www</w:t>
      </w:r>
      <w:proofErr w:type="gramEnd"/>
      <w:r w:rsidRPr="001E0706">
        <w:rPr>
          <w:rFonts w:ascii="Times New Roman" w:hAnsi="Times New Roman" w:cs="Times New Roman"/>
          <w:sz w:val="26"/>
          <w:szCs w:val="26"/>
          <w:lang w:val="en-US"/>
        </w:rPr>
        <w:t xml:space="preserve">. </w:t>
      </w:r>
      <w:proofErr w:type="spellStart"/>
      <w:proofErr w:type="gramStart"/>
      <w:r w:rsidRPr="001E0706">
        <w:rPr>
          <w:rFonts w:ascii="Times New Roman" w:hAnsi="Times New Roman" w:cs="Times New Roman"/>
          <w:sz w:val="26"/>
          <w:szCs w:val="26"/>
          <w:lang w:val="en-US"/>
        </w:rPr>
        <w:t>diplom-inet</w:t>
      </w:r>
      <w:proofErr w:type="spellEnd"/>
      <w:r w:rsidRPr="001E0706">
        <w:rPr>
          <w:rFonts w:ascii="Times New Roman" w:hAnsi="Times New Roman" w:cs="Times New Roman"/>
          <w:sz w:val="26"/>
          <w:szCs w:val="26"/>
          <w:lang w:val="en-US"/>
        </w:rPr>
        <w:t>/</w:t>
      </w:r>
      <w:proofErr w:type="spellStart"/>
      <w:r w:rsidRPr="001E0706">
        <w:rPr>
          <w:rFonts w:ascii="Times New Roman" w:hAnsi="Times New Roman" w:cs="Times New Roman"/>
          <w:sz w:val="26"/>
          <w:szCs w:val="26"/>
          <w:lang w:val="en-US"/>
        </w:rPr>
        <w:t>ru</w:t>
      </w:r>
      <w:proofErr w:type="spellEnd"/>
      <w:proofErr w:type="gramEnd"/>
      <w:r w:rsidRPr="001E0706">
        <w:rPr>
          <w:rFonts w:ascii="Times New Roman" w:hAnsi="Times New Roman" w:cs="Times New Roman"/>
          <w:sz w:val="26"/>
          <w:szCs w:val="26"/>
          <w:lang w:val="en-US"/>
        </w:rPr>
        <w:t xml:space="preserve"> / </w:t>
      </w:r>
      <w:proofErr w:type="spellStart"/>
      <w:r w:rsidRPr="001E0706">
        <w:rPr>
          <w:rFonts w:ascii="Times New Roman" w:hAnsi="Times New Roman" w:cs="Times New Roman"/>
          <w:sz w:val="26"/>
          <w:szCs w:val="26"/>
          <w:lang w:val="en-US"/>
        </w:rPr>
        <w:t>resursfilos</w:t>
      </w:r>
      <w:proofErr w:type="spellEnd"/>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Электронная библиотечная система </w:t>
      </w:r>
      <w:proofErr w:type="spellStart"/>
      <w:r w:rsidRPr="001E0706">
        <w:rPr>
          <w:rFonts w:ascii="Times New Roman" w:hAnsi="Times New Roman" w:cs="Times New Roman"/>
          <w:sz w:val="26"/>
          <w:szCs w:val="26"/>
          <w:lang w:val="en-US"/>
        </w:rPr>
        <w:t>znanium</w:t>
      </w:r>
      <w:proofErr w:type="spellEnd"/>
      <w:r w:rsidRPr="001E0706">
        <w:rPr>
          <w:rFonts w:ascii="Times New Roman" w:hAnsi="Times New Roman" w:cs="Times New Roman"/>
          <w:sz w:val="26"/>
          <w:szCs w:val="26"/>
        </w:rPr>
        <w:t>.</w:t>
      </w:r>
      <w:r w:rsidRPr="001E0706">
        <w:rPr>
          <w:rFonts w:ascii="Times New Roman" w:hAnsi="Times New Roman" w:cs="Times New Roman"/>
          <w:sz w:val="26"/>
          <w:szCs w:val="26"/>
          <w:lang w:val="en-US"/>
        </w:rPr>
        <w:t>com</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rPr>
        <w:t>www./edu /</w:t>
      </w:r>
      <w:proofErr w:type="spellStart"/>
      <w:r w:rsidRPr="001E0706">
        <w:rPr>
          <w:rFonts w:ascii="Times New Roman" w:hAnsi="Times New Roman" w:cs="Times New Roman"/>
          <w:sz w:val="26"/>
          <w:szCs w:val="26"/>
        </w:rPr>
        <w:t>philos</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rPr>
        <w:t>htm</w:t>
      </w:r>
      <w:proofErr w:type="spellEnd"/>
    </w:p>
    <w:p w:rsidR="004D3296" w:rsidRPr="001E0706" w:rsidRDefault="001E0706" w:rsidP="001E0706">
      <w:pPr>
        <w:ind w:right="566" w:firstLine="426"/>
        <w:jc w:val="both"/>
        <w:rPr>
          <w:rFonts w:ascii="Times New Roman" w:hAnsi="Times New Roman" w:cs="Times New Roman"/>
          <w:i/>
          <w:sz w:val="26"/>
          <w:szCs w:val="26"/>
        </w:rPr>
      </w:pPr>
      <w:r w:rsidRPr="001E0706">
        <w:rPr>
          <w:rFonts w:ascii="Times New Roman" w:hAnsi="Times New Roman" w:cs="Times New Roman"/>
          <w:sz w:val="26"/>
          <w:szCs w:val="26"/>
        </w:rPr>
        <w:t>http://eor.edu.ru, Федеральный центр информационно-образовательных ресурсов</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9"/>
          <w:footerReference w:type="default" r:id="rId10"/>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1"/>
      <w:footerReference w:type="default" r:id="rId1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7"/>
  </w:num>
  <w:num w:numId="4">
    <w:abstractNumId w:val="12"/>
  </w:num>
  <w:num w:numId="5">
    <w:abstractNumId w:val="19"/>
  </w:num>
  <w:num w:numId="6">
    <w:abstractNumId w:val="24"/>
  </w:num>
  <w:num w:numId="7">
    <w:abstractNumId w:val="2"/>
  </w:num>
  <w:num w:numId="8">
    <w:abstractNumId w:val="3"/>
  </w:num>
  <w:num w:numId="9">
    <w:abstractNumId w:val="6"/>
  </w:num>
  <w:num w:numId="10">
    <w:abstractNumId w:val="14"/>
  </w:num>
  <w:num w:numId="11">
    <w:abstractNumId w:val="4"/>
  </w:num>
  <w:num w:numId="12">
    <w:abstractNumId w:val="27"/>
  </w:num>
  <w:num w:numId="13">
    <w:abstractNumId w:val="26"/>
  </w:num>
  <w:num w:numId="14">
    <w:abstractNumId w:val="7"/>
  </w:num>
  <w:num w:numId="15">
    <w:abstractNumId w:val="20"/>
  </w:num>
  <w:num w:numId="16">
    <w:abstractNumId w:val="9"/>
  </w:num>
  <w:num w:numId="17">
    <w:abstractNumId w:val="23"/>
  </w:num>
  <w:num w:numId="18">
    <w:abstractNumId w:val="10"/>
  </w:num>
  <w:num w:numId="19">
    <w:abstractNumId w:val="15"/>
  </w:num>
  <w:num w:numId="20">
    <w:abstractNumId w:val="13"/>
  </w:num>
  <w:num w:numId="21">
    <w:abstractNumId w:val="11"/>
  </w:num>
  <w:num w:numId="22">
    <w:abstractNumId w:val="25"/>
  </w:num>
  <w:num w:numId="23">
    <w:abstractNumId w:val="18"/>
  </w:num>
  <w:num w:numId="24">
    <w:abstractNumId w:val="22"/>
  </w:num>
  <w:num w:numId="25">
    <w:abstractNumId w:val="8"/>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457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2654"/>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22</Pages>
  <Words>6748</Words>
  <Characters>38467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12</cp:revision>
  <cp:lastPrinted>2021-11-13T08:04:00Z</cp:lastPrinted>
  <dcterms:created xsi:type="dcterms:W3CDTF">2022-03-16T14:57:00Z</dcterms:created>
  <dcterms:modified xsi:type="dcterms:W3CDTF">2022-04-25T10:29:00Z</dcterms:modified>
</cp:coreProperties>
</file>